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6" w:rsidRDefault="00660A56" w:rsidP="00660A5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660A56" w:rsidRDefault="00660A56" w:rsidP="00660A56">
      <w:pPr>
        <w:pStyle w:val="Heading41"/>
        <w:keepNext/>
        <w:keepLines/>
        <w:rPr>
          <w:rFonts w:ascii="方正小标宋简体" w:eastAsia="方正小标宋简体" w:hAnsi="方正小标宋简体" w:cs="方正小标宋简体"/>
          <w:color w:val="000000"/>
          <w:sz w:val="32"/>
          <w:szCs w:val="32"/>
          <w:lang w:val="en-US" w:eastAsia="zh-CN"/>
        </w:rPr>
      </w:pPr>
    </w:p>
    <w:p w:rsidR="00660A56" w:rsidRDefault="00660A56" w:rsidP="00660A56">
      <w:pPr>
        <w:pStyle w:val="Heading41"/>
        <w:keepNext/>
        <w:keepLines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eastAsia="zh-CN"/>
        </w:rPr>
        <w:t>内蒙古自治区电力行业协会</w:t>
      </w:r>
    </w:p>
    <w:p w:rsidR="00660A56" w:rsidRDefault="00660A56" w:rsidP="00660A56">
      <w:pPr>
        <w:pStyle w:val="Heading41"/>
        <w:keepNext/>
        <w:keepLines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en-US" w:eastAsia="zh-CN"/>
        </w:rPr>
        <w:t>理事会议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参会回执表</w:t>
      </w:r>
    </w:p>
    <w:p w:rsidR="00660A56" w:rsidRDefault="00660A56" w:rsidP="00660A56">
      <w:pPr>
        <w:pStyle w:val="Heading41"/>
        <w:keepNext/>
        <w:keepLines/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345" w:tblpY="705"/>
        <w:tblOverlap w:val="never"/>
        <w:tblW w:w="137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"/>
        <w:gridCol w:w="1075"/>
        <w:gridCol w:w="1525"/>
        <w:gridCol w:w="1100"/>
        <w:gridCol w:w="1300"/>
        <w:gridCol w:w="1565"/>
        <w:gridCol w:w="1709"/>
        <w:gridCol w:w="2279"/>
        <w:gridCol w:w="2268"/>
      </w:tblGrid>
      <w:tr w:rsidR="00660A56" w:rsidTr="00BA17F8">
        <w:trPr>
          <w:trHeight w:hRule="exact" w:val="7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联系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报到日期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9日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是否住宿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9日是否就晚餐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10日是否就午餐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是否在14天内到过或途经中、高疫情风险地区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是否有身体不适症状</w:t>
            </w:r>
          </w:p>
          <w:p w:rsidR="00660A56" w:rsidRDefault="00660A56" w:rsidP="00BA17F8">
            <w:pPr>
              <w:pStyle w:val="Other1"/>
              <w:spacing w:line="240" w:lineRule="auto"/>
              <w:ind w:left="0" w:firstLine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（例如发热，咳嗽等）</w:t>
            </w:r>
          </w:p>
        </w:tc>
      </w:tr>
      <w:tr w:rsidR="00660A56" w:rsidTr="00BA17F8">
        <w:trPr>
          <w:trHeight w:hRule="exact" w:val="5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76" w:hangingChars="100" w:hanging="28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</w:tr>
      <w:tr w:rsidR="00660A56" w:rsidTr="00BA17F8">
        <w:trPr>
          <w:trHeight w:hRule="exact"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76" w:hangingChars="100" w:hanging="28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</w:tr>
      <w:tr w:rsidR="00660A56" w:rsidTr="00BA17F8">
        <w:trPr>
          <w:trHeight w:hRule="exact"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BA17F8">
            <w:pPr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76" w:hangingChars="100" w:hanging="28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□否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A56" w:rsidRDefault="00660A56" w:rsidP="00660A56">
            <w:pPr>
              <w:ind w:leftChars="89" w:left="406" w:hangingChars="100" w:hanging="21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□是  □否</w:t>
            </w:r>
          </w:p>
        </w:tc>
      </w:tr>
    </w:tbl>
    <w:p w:rsidR="00660A56" w:rsidRDefault="00660A56" w:rsidP="00660A56">
      <w:pPr>
        <w:ind w:right="1280"/>
        <w:rPr>
          <w:rFonts w:ascii="仿宋_GB2312" w:eastAsia="仿宋_GB2312" w:hAnsi="仿宋_GB2312" w:cs="仿宋_GB2312"/>
          <w:color w:val="000000"/>
          <w:sz w:val="28"/>
          <w:szCs w:val="28"/>
          <w:lang w:bidi="zh-TW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单位名称：</w:t>
      </w:r>
    </w:p>
    <w:p w:rsidR="004358AB" w:rsidRDefault="00660A56" w:rsidP="00660A56">
      <w:pPr>
        <w:spacing w:line="220" w:lineRule="atLeast"/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  <w:lang w:bidi="zh-TW"/>
        </w:rPr>
        <w:t>注：因疫情原因，参会人员需向政府报备，请严格按照回执报送人数参会。</w:t>
      </w:r>
    </w:p>
    <w:sectPr w:rsidR="004358AB" w:rsidSect="00660A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6F" w:rsidRDefault="00F8476F" w:rsidP="00660A56">
      <w:pPr>
        <w:spacing w:after="0"/>
      </w:pPr>
      <w:r>
        <w:separator/>
      </w:r>
    </w:p>
  </w:endnote>
  <w:endnote w:type="continuationSeparator" w:id="0">
    <w:p w:rsidR="00F8476F" w:rsidRDefault="00F8476F" w:rsidP="00660A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6F" w:rsidRDefault="00F8476F" w:rsidP="00660A56">
      <w:pPr>
        <w:spacing w:after="0"/>
      </w:pPr>
      <w:r>
        <w:separator/>
      </w:r>
    </w:p>
  </w:footnote>
  <w:footnote w:type="continuationSeparator" w:id="0">
    <w:p w:rsidR="00F8476F" w:rsidRDefault="00F8476F" w:rsidP="00660A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60A56"/>
    <w:rsid w:val="007C3B41"/>
    <w:rsid w:val="008B7726"/>
    <w:rsid w:val="00D31D50"/>
    <w:rsid w:val="00F8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A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A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A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A56"/>
    <w:rPr>
      <w:rFonts w:ascii="Tahoma" w:hAnsi="Tahoma"/>
      <w:sz w:val="18"/>
      <w:szCs w:val="18"/>
    </w:rPr>
  </w:style>
  <w:style w:type="paragraph" w:customStyle="1" w:styleId="Heading41">
    <w:name w:val="Heading #4|1"/>
    <w:basedOn w:val="a"/>
    <w:qFormat/>
    <w:rsid w:val="00660A56"/>
    <w:pPr>
      <w:adjustRightInd/>
      <w:snapToGrid/>
      <w:spacing w:after="80"/>
      <w:ind w:left="420" w:hanging="420"/>
      <w:jc w:val="center"/>
      <w:outlineLvl w:val="3"/>
    </w:pPr>
    <w:rPr>
      <w:rFonts w:ascii="MingLiU" w:eastAsia="MingLiU" w:hAnsi="MingLiU" w:cs="MingLiU"/>
      <w:kern w:val="2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660A56"/>
    <w:pPr>
      <w:adjustRightInd/>
      <w:snapToGrid/>
      <w:spacing w:after="0" w:line="410" w:lineRule="auto"/>
      <w:ind w:left="420" w:firstLine="400"/>
      <w:jc w:val="both"/>
    </w:pPr>
    <w:rPr>
      <w:rFonts w:ascii="MingLiU" w:eastAsia="MingLiU" w:hAnsi="MingLiU" w:cs="MingLiU"/>
      <w:kern w:val="2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2020-09-03T13:47:00Z</dcterms:modified>
</cp:coreProperties>
</file>