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10" w:line="224" w:lineRule="auto"/>
        <w:ind w:left="10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"/>
          <w:sz w:val="34"/>
          <w:szCs w:val="34"/>
        </w:rPr>
        <w:t>附件3</w:t>
      </w:r>
    </w:p>
    <w:p>
      <w:pPr>
        <w:spacing w:before="235" w:line="219" w:lineRule="auto"/>
        <w:ind w:left="11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2023年电力行业企业品牌创新成果</w:t>
      </w:r>
    </w:p>
    <w:p>
      <w:pPr>
        <w:spacing w:before="104" w:line="219" w:lineRule="auto"/>
        <w:ind w:left="34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推荐汇总表</w:t>
      </w:r>
    </w:p>
    <w:p/>
    <w:p/>
    <w:p>
      <w:pPr>
        <w:spacing w:line="18" w:lineRule="auto"/>
        <w:rPr>
          <w:rFonts w:ascii="Arial"/>
          <w:sz w:val="2"/>
        </w:rPr>
      </w:pPr>
    </w:p>
    <w:tbl>
      <w:tblPr>
        <w:tblStyle w:val="4"/>
        <w:tblW w:w="8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618"/>
        <w:gridCol w:w="1388"/>
        <w:gridCol w:w="1298"/>
        <w:gridCol w:w="1428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34" w:type="dxa"/>
            <w:vAlign w:val="top"/>
          </w:tcPr>
          <w:p>
            <w:pPr>
              <w:spacing w:before="143" w:line="331" w:lineRule="exact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推荐</w:t>
            </w:r>
          </w:p>
          <w:p>
            <w:pPr>
              <w:spacing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来源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before="143" w:line="344" w:lineRule="exact"/>
              <w:ind w:left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4"/>
                <w:szCs w:val="24"/>
              </w:rPr>
              <w:t>推荐</w:t>
            </w:r>
          </w:p>
          <w:p>
            <w:pPr>
              <w:spacing w:line="221" w:lineRule="auto"/>
              <w:ind w:lef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315" w:line="220" w:lineRule="auto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电话、邮箱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34" w:type="dxa"/>
            <w:vAlign w:val="top"/>
          </w:tcPr>
          <w:p>
            <w:pPr>
              <w:spacing w:before="273" w:line="221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top"/>
          </w:tcPr>
          <w:p>
            <w:pPr>
              <w:spacing w:before="272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成果标题</w:t>
            </w:r>
          </w:p>
        </w:tc>
        <w:tc>
          <w:tcPr>
            <w:tcW w:w="1388" w:type="dxa"/>
            <w:vAlign w:val="top"/>
          </w:tcPr>
          <w:p>
            <w:pPr>
              <w:spacing w:before="272" w:line="220" w:lineRule="auto"/>
              <w:ind w:left="443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作者</w:t>
            </w:r>
          </w:p>
        </w:tc>
        <w:tc>
          <w:tcPr>
            <w:tcW w:w="1298" w:type="dxa"/>
            <w:vAlign w:val="top"/>
          </w:tcPr>
          <w:p>
            <w:pPr>
              <w:spacing w:before="101" w:line="235" w:lineRule="auto"/>
              <w:ind w:left="524" w:right="149" w:hanging="359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职务或职称</w:t>
            </w:r>
          </w:p>
        </w:tc>
        <w:tc>
          <w:tcPr>
            <w:tcW w:w="1428" w:type="dxa"/>
            <w:vAlign w:val="top"/>
          </w:tcPr>
          <w:p>
            <w:pPr>
              <w:spacing w:before="272" w:line="220" w:lineRule="auto"/>
              <w:ind w:left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2213" w:type="dxa"/>
            <w:vAlign w:val="top"/>
          </w:tcPr>
          <w:p>
            <w:pPr>
              <w:spacing w:before="280" w:line="227" w:lineRule="auto"/>
              <w:ind w:left="6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  <w:vAlign w:val="top"/>
          </w:tcPr>
          <w:p>
            <w:pPr>
              <w:spacing w:before="224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4" w:type="dxa"/>
            <w:vAlign w:val="top"/>
          </w:tcPr>
          <w:p>
            <w:pPr>
              <w:spacing w:before="237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  <w:vAlign w:val="top"/>
          </w:tcPr>
          <w:p>
            <w:pPr>
              <w:spacing w:before="228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34" w:type="dxa"/>
            <w:vAlign w:val="top"/>
          </w:tcPr>
          <w:p>
            <w:pPr>
              <w:spacing w:before="280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78" w:line="228" w:lineRule="auto"/>
        <w:ind w:left="1084" w:right="170" w:hanging="98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"/>
          <w:sz w:val="24"/>
          <w:szCs w:val="24"/>
        </w:rPr>
        <w:t>备注：1.推荐汇总表由各推荐单位用</w:t>
      </w:r>
      <w:r>
        <w:rPr>
          <w:rFonts w:ascii="仿宋" w:hAnsi="仿宋" w:eastAsia="仿宋" w:cs="仿宋"/>
          <w:sz w:val="24"/>
          <w:szCs w:val="24"/>
        </w:rPr>
        <w:t>Excel</w:t>
      </w:r>
      <w:r>
        <w:rPr>
          <w:rFonts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"/>
          <w:sz w:val="24"/>
          <w:szCs w:val="24"/>
        </w:rPr>
        <w:t>表格填写，并请采用电子版报送，不得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报送jpg</w:t>
      </w:r>
      <w:r>
        <w:rPr>
          <w:rFonts w:ascii="仿宋" w:hAnsi="仿宋" w:eastAsia="仿宋" w:cs="仿宋"/>
          <w:spacing w:val="-5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或</w:t>
      </w:r>
      <w:r>
        <w:rPr>
          <w:rFonts w:ascii="仿宋" w:hAnsi="仿宋" w:eastAsia="仿宋" w:cs="仿宋"/>
          <w:spacing w:val="-2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pdf格式，否则不予受理；</w:t>
      </w:r>
    </w:p>
    <w:p>
      <w:pPr>
        <w:spacing w:before="47" w:line="220" w:lineRule="auto"/>
        <w:ind w:left="86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2.为保证证书准确投递，请详细填写地址邮编及电话等信息。</w:t>
      </w:r>
    </w:p>
    <w:p/>
    <w:sectPr>
      <w:footerReference r:id="rId5" w:type="default"/>
      <w:pgSz w:w="11910" w:h="16840"/>
      <w:pgMar w:top="1431" w:right="1614" w:bottom="1759" w:left="1405" w:header="0" w:footer="15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0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WFhOGQ5OWNhNDY0OTY1NDViMDVjM2YxN2YwZjgifQ=="/>
  </w:docVars>
  <w:rsids>
    <w:rsidRoot w:val="4C570BF2"/>
    <w:rsid w:val="39F777B0"/>
    <w:rsid w:val="4C5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21DE8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150</Characters>
  <Lines>0</Lines>
  <Paragraphs>0</Paragraphs>
  <TotalTime>1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2023-05-23T09:27:00Z</dcterms:created>
  <dc:creator>a</dc:creator>
  <cp:lastModifiedBy>a</cp:lastModifiedBy>
  <dcterms:modified xsi:type="dcterms:W3CDTF">2023-05-24T01:34:52Z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8B066757B3CD4C9B923F882BDAA252B9_13</vt:lpwstr>
  </property>
</Properties>
</file>