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7" w:line="224" w:lineRule="auto"/>
        <w:ind w:left="28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4"/>
          <w:sz w:val="33"/>
          <w:szCs w:val="33"/>
        </w:rPr>
        <w:t>附件1</w:t>
      </w:r>
    </w:p>
    <w:p>
      <w:pPr>
        <w:spacing w:before="247" w:line="620" w:lineRule="exact"/>
        <w:ind w:left="54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6"/>
          <w:position w:val="12"/>
          <w:sz w:val="44"/>
          <w:szCs w:val="44"/>
        </w:rPr>
        <w:t>第十一届全国品牌故事大赛(电力赛区)暨</w:t>
      </w:r>
    </w:p>
    <w:p>
      <w:pPr>
        <w:spacing w:line="219" w:lineRule="auto"/>
        <w:ind w:left="44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7"/>
          <w:sz w:val="44"/>
          <w:szCs w:val="44"/>
        </w:rPr>
        <w:t>首届“卓越品牌”电力品牌故事大赛报名表</w:t>
      </w:r>
    </w:p>
    <w:p/>
    <w:p>
      <w:pPr>
        <w:spacing w:line="36" w:lineRule="exact"/>
      </w:pPr>
    </w:p>
    <w:p>
      <w:pPr>
        <w:sectPr>
          <w:footerReference r:id="rId5" w:type="default"/>
          <w:pgSz w:w="11910" w:h="16840"/>
          <w:pgMar w:top="1431" w:right="1284" w:bottom="1770" w:left="1254" w:header="0" w:footer="1514" w:gutter="0"/>
          <w:cols w:equalWidth="0" w:num="1">
            <w:col w:w="9371"/>
          </w:cols>
        </w:sectPr>
      </w:pPr>
    </w:p>
    <w:p>
      <w:pPr>
        <w:spacing w:before="48" w:line="184" w:lineRule="auto"/>
        <w:ind w:left="86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1"/>
          <w:sz w:val="24"/>
          <w:szCs w:val="24"/>
        </w:rPr>
        <w:t>报名表编号N0.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7" w:line="184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3"/>
          <w:sz w:val="24"/>
          <w:szCs w:val="24"/>
        </w:rPr>
        <w:t>作品编号N0.</w:t>
      </w:r>
    </w:p>
    <w:p>
      <w:pPr>
        <w:sectPr>
          <w:type w:val="continuous"/>
          <w:pgSz w:w="11910" w:h="16840"/>
          <w:pgMar w:top="1431" w:right="1284" w:bottom="1770" w:left="1254" w:header="0" w:footer="1514" w:gutter="0"/>
          <w:cols w:equalWidth="0" w:num="2">
            <w:col w:w="7056" w:space="100"/>
            <w:col w:w="2216"/>
          </w:cols>
        </w:sectPr>
      </w:pPr>
    </w:p>
    <w:p>
      <w:pPr>
        <w:spacing w:line="25" w:lineRule="exact"/>
      </w:pPr>
    </w:p>
    <w:tbl>
      <w:tblPr>
        <w:tblStyle w:val="4"/>
        <w:tblW w:w="93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2717"/>
        <w:gridCol w:w="1359"/>
        <w:gridCol w:w="1139"/>
        <w:gridCol w:w="1028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573" w:type="dxa"/>
            <w:vAlign w:val="top"/>
          </w:tcPr>
          <w:p>
            <w:pPr>
              <w:spacing w:before="115" w:line="220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作品名称</w:t>
            </w:r>
          </w:p>
        </w:tc>
        <w:tc>
          <w:tcPr>
            <w:tcW w:w="778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73" w:type="dxa"/>
            <w:vAlign w:val="top"/>
          </w:tcPr>
          <w:p>
            <w:pPr>
              <w:spacing w:before="118" w:line="219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推荐单位</w:t>
            </w:r>
          </w:p>
        </w:tc>
        <w:tc>
          <w:tcPr>
            <w:tcW w:w="778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73" w:type="dxa"/>
            <w:vAlign w:val="top"/>
          </w:tcPr>
          <w:p>
            <w:pPr>
              <w:spacing w:before="190" w:line="219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选择赛区</w:t>
            </w:r>
          </w:p>
        </w:tc>
        <w:tc>
          <w:tcPr>
            <w:tcW w:w="2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spacing w:before="190" w:line="219" w:lineRule="auto"/>
              <w:ind w:left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参赛类别</w:t>
            </w:r>
          </w:p>
        </w:tc>
        <w:tc>
          <w:tcPr>
            <w:tcW w:w="3711" w:type="dxa"/>
            <w:gridSpan w:val="3"/>
            <w:vAlign w:val="top"/>
          </w:tcPr>
          <w:p>
            <w:pPr>
              <w:spacing w:before="40" w:line="224" w:lineRule="auto"/>
              <w:ind w:left="996" w:right="704" w:hanging="60"/>
              <w:rPr>
                <w:rFonts w:ascii="宋体" w:hAnsi="宋体" w:eastAsia="宋体" w:cs="宋体"/>
                <w:spacing w:val="-2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sym w:font="Wingdings 2" w:char="00A3"/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演讲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sym w:font="Wingdings 2" w:char="00A3"/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征文口微电</w:t>
            </w:r>
          </w:p>
          <w:p>
            <w:pPr>
              <w:spacing w:before="40" w:line="224" w:lineRule="auto"/>
              <w:ind w:left="996" w:right="704" w:hanging="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sym w:font="Wingdings 2" w:char="00A3"/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短视频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  <w:shd w:val="clear" w:color="auto" w:fill="auto"/>
                <w:lang w:eastAsia="zh-CN"/>
              </w:rPr>
              <w:sym w:font="Wingdings 2" w:char="0051"/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应用案例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573" w:type="dxa"/>
            <w:vAlign w:val="top"/>
          </w:tcPr>
          <w:p>
            <w:pPr>
              <w:spacing w:before="212" w:line="220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作品时长</w:t>
            </w:r>
          </w:p>
        </w:tc>
        <w:tc>
          <w:tcPr>
            <w:tcW w:w="2717" w:type="dxa"/>
            <w:vAlign w:val="top"/>
          </w:tcPr>
          <w:p>
            <w:pPr>
              <w:spacing w:before="80" w:line="223" w:lineRule="auto"/>
              <w:ind w:left="712" w:right="64" w:hanging="6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(演讲/微电影/短视频填)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分钟</w:t>
            </w:r>
          </w:p>
        </w:tc>
        <w:tc>
          <w:tcPr>
            <w:tcW w:w="1359" w:type="dxa"/>
            <w:vAlign w:val="top"/>
          </w:tcPr>
          <w:p>
            <w:pPr>
              <w:spacing w:before="209" w:line="218" w:lineRule="auto"/>
              <w:ind w:left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故事篇幅</w:t>
            </w:r>
          </w:p>
        </w:tc>
        <w:tc>
          <w:tcPr>
            <w:tcW w:w="2167" w:type="dxa"/>
            <w:gridSpan w:val="2"/>
            <w:tcBorders>
              <w:right w:val="nil"/>
            </w:tcBorders>
            <w:vAlign w:val="top"/>
          </w:tcPr>
          <w:p>
            <w:pPr>
              <w:spacing w:before="81" w:line="321" w:lineRule="exact"/>
              <w:ind w:lef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6"/>
                <w:sz w:val="23"/>
                <w:szCs w:val="23"/>
              </w:rPr>
              <w:t>(征文比赛填)</w:t>
            </w:r>
          </w:p>
          <w:p>
            <w:pPr>
              <w:spacing w:line="198" w:lineRule="auto"/>
              <w:ind w:lef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(应用案例填)</w:t>
            </w:r>
          </w:p>
        </w:tc>
        <w:tc>
          <w:tcPr>
            <w:tcW w:w="1544" w:type="dxa"/>
            <w:tcBorders>
              <w:left w:val="nil"/>
            </w:tcBorders>
            <w:textDirection w:val="tbRlV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7" w:line="216" w:lineRule="auto"/>
              <w:ind w:left="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字字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73" w:type="dxa"/>
            <w:vAlign w:val="top"/>
          </w:tcPr>
          <w:p>
            <w:pPr>
              <w:spacing w:before="92" w:line="219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演讲人姓名</w:t>
            </w:r>
          </w:p>
        </w:tc>
        <w:tc>
          <w:tcPr>
            <w:tcW w:w="7787" w:type="dxa"/>
            <w:gridSpan w:val="5"/>
            <w:vAlign w:val="top"/>
          </w:tcPr>
          <w:p>
            <w:pPr>
              <w:spacing w:before="92" w:line="219" w:lineRule="auto"/>
              <w:ind w:left="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(团体参赛填团体名称)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73" w:type="dxa"/>
            <w:vAlign w:val="top"/>
          </w:tcPr>
          <w:p>
            <w:pPr>
              <w:spacing w:before="102" w:line="219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联系人姓名</w:t>
            </w:r>
          </w:p>
        </w:tc>
        <w:tc>
          <w:tcPr>
            <w:tcW w:w="2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spacing w:before="103" w:line="221" w:lineRule="auto"/>
              <w:ind w:left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详细地址</w:t>
            </w:r>
          </w:p>
        </w:tc>
        <w:tc>
          <w:tcPr>
            <w:tcW w:w="371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73" w:type="dxa"/>
            <w:vAlign w:val="top"/>
          </w:tcPr>
          <w:p>
            <w:pPr>
              <w:spacing w:before="164" w:line="220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工作单位</w:t>
            </w:r>
          </w:p>
        </w:tc>
        <w:tc>
          <w:tcPr>
            <w:tcW w:w="40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163" w:line="219" w:lineRule="auto"/>
              <w:ind w:left="2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职务</w:t>
            </w:r>
          </w:p>
        </w:tc>
        <w:tc>
          <w:tcPr>
            <w:tcW w:w="25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573" w:type="dxa"/>
            <w:vAlign w:val="top"/>
          </w:tcPr>
          <w:p>
            <w:pPr>
              <w:spacing w:before="217" w:line="221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联系电话</w:t>
            </w:r>
          </w:p>
        </w:tc>
        <w:tc>
          <w:tcPr>
            <w:tcW w:w="2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spacing w:before="215" w:line="220" w:lineRule="auto"/>
              <w:ind w:left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电子邮箱</w:t>
            </w:r>
          </w:p>
        </w:tc>
        <w:tc>
          <w:tcPr>
            <w:tcW w:w="371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90" w:type="dxa"/>
            <w:gridSpan w:val="2"/>
            <w:vAlign w:val="top"/>
          </w:tcPr>
          <w:p>
            <w:pPr>
              <w:spacing w:before="64" w:line="228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参赛作品是否自愿入编《电力品牌故事》</w:t>
            </w:r>
          </w:p>
        </w:tc>
        <w:tc>
          <w:tcPr>
            <w:tcW w:w="5070" w:type="dxa"/>
            <w:gridSpan w:val="4"/>
            <w:vAlign w:val="top"/>
          </w:tcPr>
          <w:p>
            <w:pPr>
              <w:spacing w:before="59" w:line="225" w:lineRule="auto"/>
              <w:ind w:left="3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sym w:font="Wingdings 2" w:char="00A3"/>
            </w:r>
            <w:r>
              <w:rPr>
                <w:rFonts w:ascii="宋体" w:hAnsi="宋体" w:eastAsia="宋体" w:cs="宋体"/>
                <w:spacing w:val="-1"/>
                <w:position w:val="1"/>
                <w:sz w:val="23"/>
                <w:szCs w:val="23"/>
              </w:rPr>
              <w:t>是</w:t>
            </w:r>
            <w:r>
              <w:rPr>
                <w:rFonts w:ascii="宋体" w:hAnsi="宋体" w:eastAsia="宋体" w:cs="宋体"/>
                <w:spacing w:val="26"/>
                <w:position w:val="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sym w:font="Wingdings 2" w:char="00A3"/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</w:trPr>
        <w:tc>
          <w:tcPr>
            <w:tcW w:w="9360" w:type="dxa"/>
            <w:gridSpan w:val="6"/>
            <w:vAlign w:val="top"/>
          </w:tcPr>
          <w:p>
            <w:pPr>
              <w:spacing w:before="75" w:line="219" w:lineRule="auto"/>
              <w:ind w:lef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参赛作品内容概要：</w:t>
            </w:r>
            <w:r>
              <w:rPr>
                <w:rFonts w:hint="eastAsia" w:ascii="宋体" w:hAnsi="宋体" w:eastAsia="宋体" w:cs="宋体"/>
                <w:spacing w:val="-11"/>
                <w:sz w:val="23"/>
                <w:szCs w:val="23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(限300字内)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主创者手写签名：</w:t>
            </w:r>
          </w:p>
          <w:p>
            <w:pPr>
              <w:spacing w:before="53" w:line="219" w:lineRule="auto"/>
              <w:ind w:left="6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单位盖章：</w:t>
            </w:r>
          </w:p>
          <w:p>
            <w:pPr>
              <w:spacing w:before="48" w:line="219" w:lineRule="auto"/>
              <w:ind w:left="6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</w:trPr>
        <w:tc>
          <w:tcPr>
            <w:tcW w:w="9360" w:type="dxa"/>
            <w:gridSpan w:val="6"/>
            <w:vAlign w:val="top"/>
          </w:tcPr>
          <w:p>
            <w:pPr>
              <w:spacing w:before="36" w:line="221" w:lineRule="auto"/>
              <w:ind w:left="1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0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0"/>
                <w:sz w:val="23"/>
                <w:szCs w:val="23"/>
              </w:rPr>
              <w:t>注</w:t>
            </w:r>
            <w:r>
              <w:rPr>
                <w:rFonts w:ascii="宋体" w:hAnsi="宋体" w:eastAsia="宋体" w:cs="宋体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0"/>
                <w:sz w:val="23"/>
                <w:szCs w:val="23"/>
              </w:rPr>
              <w:t>：</w:t>
            </w:r>
          </w:p>
          <w:p>
            <w:pPr>
              <w:spacing w:before="66" w:line="244" w:lineRule="auto"/>
              <w:ind w:left="125" w:firstLine="4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1.参加演讲、征文、微电影、短视频、应用案例的选手均需填写此表格，若同时参加多种形式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的比赛需分别填写；</w:t>
            </w:r>
          </w:p>
          <w:p>
            <w:pPr>
              <w:spacing w:before="58" w:line="219" w:lineRule="auto"/>
              <w:ind w:left="5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2.“报名表编号”</w:t>
            </w: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“作品编号”不用填写；</w:t>
            </w:r>
          </w:p>
          <w:p>
            <w:pPr>
              <w:spacing w:before="37" w:line="219" w:lineRule="auto"/>
              <w:ind w:left="5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3.</w:t>
            </w:r>
            <w:r>
              <w:rPr>
                <w:rFonts w:ascii="宋体" w:hAnsi="宋体" w:eastAsia="宋体" w:cs="宋体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□为勾选项，请在符合的□里划“</w:t>
            </w:r>
            <w:r>
              <w:rPr>
                <w:rFonts w:ascii="宋体" w:hAnsi="宋体" w:eastAsia="宋体" w:cs="宋体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√</w:t>
            </w:r>
            <w:r>
              <w:rPr>
                <w:rFonts w:ascii="宋体" w:hAnsi="宋体" w:eastAsia="宋体" w:cs="宋体"/>
                <w:spacing w:val="-7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”。</w:t>
            </w:r>
          </w:p>
          <w:p>
            <w:pPr>
              <w:spacing w:before="35" w:line="219" w:lineRule="auto"/>
              <w:ind w:left="5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4.请于6月20日前将本报名表提交至大赛组委会，并提交参赛作品；</w:t>
            </w:r>
          </w:p>
          <w:p>
            <w:pPr>
              <w:spacing w:before="39" w:line="219" w:lineRule="auto"/>
              <w:ind w:left="5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5.相关事宜请关注品牌故事大赛微信群(电力品牌故事大赛群)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；</w:t>
            </w:r>
          </w:p>
          <w:p>
            <w:pPr>
              <w:spacing w:before="29" w:line="210" w:lineRule="auto"/>
              <w:ind w:left="5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6.联系电话：010-63415011。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10" w:h="16840"/>
          <w:pgMar w:top="1431" w:right="1284" w:bottom="1770" w:left="1254" w:header="0" w:footer="1514" w:gutter="0"/>
          <w:cols w:equalWidth="0" w:num="1">
            <w:col w:w="9371"/>
          </w:cols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343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—7—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ZWFhOGQ5OWNhNDY0OTY1NDViMDVjM2YxN2YwZjgifQ=="/>
  </w:docVars>
  <w:rsids>
    <w:rsidRoot w:val="62947A72"/>
    <w:rsid w:val="62947A72"/>
    <w:rsid w:val="6C77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21DE8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372</Words>
  <Characters>397</Characters>
  <Lines>0</Lines>
  <Paragraphs>0</Paragraphs>
  <TotalTime>0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2023-05-25T01:16:00Z</dcterms:created>
  <dc:creator>a</dc:creator>
  <cp:lastModifiedBy>a</cp:lastModifiedBy>
  <dcterms:modified xsi:type="dcterms:W3CDTF">2023-05-25T01:37:05Z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8DF43444DF57412699F4530EB77DE209_11</vt:lpwstr>
  </property>
</Properties>
</file>